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8E" w:rsidRDefault="00016ED4" w:rsidP="00016ED4">
      <w:pPr>
        <w:spacing w:after="0" w:line="240" w:lineRule="auto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6E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3497" cy="9115425"/>
            <wp:effectExtent l="0" t="0" r="6350" b="0"/>
            <wp:docPr id="1" name="Рисунок 1" descr="C:\Users\Admin\Desktop\локальные акты\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737" cy="912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9528E" w:rsidRPr="00D9528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должностных лиц и граждан за нарушение прав и законных интересов несовершеннолетних.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 xml:space="preserve">2.2.Совет профилактики -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действий) и социально опасных заболеваний среди учащихся. 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2.3.Основными задачами деятельности Совета профилактики являются: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-Мониторинг состояния проблем правонарушений и употребления психоактивных веществ несовершеннолетних учащихся; -Создание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по профилактике правонарушений; -Выявление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 -Обеспечение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прав и законных интересов несовершеннолетних; Социально-педагогическая реабилитация несовершеннолетних, находящихся в социально 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положении; -Выявление и пресечение случаев вовлечения несовершеннолетних в преступную или антиобщественную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деятельность.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3. Категории лиц, в отношении которых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работа. 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 -безнадзорные, беспризорные; -склонные к бродяжничеству; -употребляющие психоактивные вещества;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 -состоящие на внутришкольном учёте,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ОДН, КДН; -нарушающие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МКОУ СОШ№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528E">
        <w:rPr>
          <w:rFonts w:ascii="Times New Roman" w:hAnsi="Times New Roman" w:cs="Times New Roman"/>
          <w:sz w:val="28"/>
          <w:szCs w:val="28"/>
        </w:rPr>
        <w:t>2. 3.2. Совет профилактики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проводит индивидуальную профилактическую работу в отношении родителей и лиц, их замещающих, если они не исполняют с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D9528E">
        <w:rPr>
          <w:rFonts w:ascii="Times New Roman" w:hAnsi="Times New Roman" w:cs="Times New Roman"/>
          <w:sz w:val="28"/>
          <w:szCs w:val="28"/>
        </w:rPr>
        <w:t>их обязанностей по воспитанию, обучению или содержанию, вышеназванных категорий несовершеннолетн</w:t>
      </w:r>
      <w:r>
        <w:rPr>
          <w:rFonts w:ascii="Times New Roman" w:hAnsi="Times New Roman" w:cs="Times New Roman"/>
          <w:sz w:val="28"/>
          <w:szCs w:val="28"/>
        </w:rPr>
        <w:t>их. Подобная работа проводится.</w:t>
      </w:r>
      <w:r w:rsidRPr="00D9528E">
        <w:rPr>
          <w:rFonts w:ascii="Times New Roman" w:hAnsi="Times New Roman" w:cs="Times New Roman"/>
          <w:sz w:val="28"/>
          <w:szCs w:val="28"/>
        </w:rPr>
        <w:t xml:space="preserve"> и в случае их отрицательного влияния на поведение несовершеннолетних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жестокого с ними обращения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4. Порядок деятельности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профилактики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4.1.Совет профилактики рассматривает вопросы, на своих заседаниях, которые проходят не реже одного раза в месяц (за исключением экстренных случаев, либо сложившейся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обстановки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школе).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4.2.При разборе персональных дел (утверждении программ (планов) индивидуальной профилактической работы, осуществлении промежуточного контроля за их реализацией, полным завершением данной работы, или ее продлением) приглашаются классные руководители, специалисты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других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ведомств, родители (законные представители), общественные воспитатели. В исключительных случаях родители (законные представители), общественные воспитатели могут не приглашаться на </w:t>
      </w:r>
      <w:r w:rsidRPr="00D9528E">
        <w:rPr>
          <w:rFonts w:ascii="Times New Roman" w:hAnsi="Times New Roman" w:cs="Times New Roman"/>
          <w:sz w:val="28"/>
          <w:szCs w:val="28"/>
        </w:rPr>
        <w:lastRenderedPageBreak/>
        <w:t>данные заседания, но обязательно должны быть проинформированы о положении дел. Учащегося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защите их прав, о принятии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мер.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 xml:space="preserve">4.3.Деятельность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образовательного учреждения. В течение учебного года по мере необходимости в план вносятся коррективы. 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4.4.Деятельность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и села.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 xml:space="preserve">4.5.Деятельность Совета профилактики оформляется в следующих документах: -Приказ о создании совета по профилактике безнадзорности или правонарушений среди обучающихся. -Положение о совете по профилактике безнадзорности или правонарушений среди обучающихся.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28E">
        <w:rPr>
          <w:rFonts w:ascii="Times New Roman" w:hAnsi="Times New Roman" w:cs="Times New Roman"/>
          <w:sz w:val="28"/>
          <w:szCs w:val="28"/>
        </w:rPr>
        <w:t>Протоколы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заседаний совета по профилактики безнадзорности или правонарушений среди обучающихся. -Программы(планы)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с учащимися, состоящими на внутреннем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 внешнем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учете. -Списки учащихся, семей состоящих на внутреннем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 внешнем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учете. 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4.6.Деятельность Совета профилактики контролируется педагогическим советом школы.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5. Содержание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профилактики </w:t>
      </w:r>
    </w:p>
    <w:p w:rsid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5.1.Совет профилактики осуществляет аналитическую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деятельность: -Изучает состояние профилактической деятельности школы, эффективность проводимых мероприятий; -Выявляет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детей с девиациями в поведении; -Определяет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мотивы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антиобщественного поведения учащихся. 5.2.Совет профилактики осуществляет непосредственную деятельность по профилактике правонарушений и употребления психоактивных веществ учащихся: -Рассматривает персональные дела учащихся с антиобщественным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поведением; -Определяет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программу (план)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с учащимся и представляет ее (его) на утверждение директору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школы; -Направляет в случае необходимости учащегося или его родителей на консультации к специалистам (психологу, дефектологу,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медицинскому, социальному работнику и т.п.); -Осуществляет постановку и снятие учащегося с внутреннего учета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школе; -Организует в особо сложных случаях индивидуальное шефство над учащимся; -Вовлекает учащихся, состоящих на внутреннем и внешнем учете в объединения дополнительного образования детей, проведение коллективных творческих дел, мероприятий, летнюю оздоровительную кампанию, трудовые </w:t>
      </w:r>
      <w:r w:rsidRPr="00D9528E">
        <w:rPr>
          <w:rFonts w:ascii="Times New Roman" w:hAnsi="Times New Roman" w:cs="Times New Roman"/>
          <w:sz w:val="28"/>
          <w:szCs w:val="28"/>
        </w:rPr>
        <w:lastRenderedPageBreak/>
        <w:t>объединения, действующие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школе, селе; -Осуществляет профилактическую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работу с неблагополучными семьями; -Заслушивает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-Информирует директора школы о состоянии проводимой работы с учащимися, исполнительской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привлеченных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школы; -Определяет сроки проведения индивидуальной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 xml:space="preserve">с учащимся. 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5.3. Совет профилактики осуществляет организационную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деятельность: -Ставит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ответственности;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-При отсутствии положительных результатов в проводимой работе информирует об этом директора школы, объясняет принятие постановления комиссии по делам несовершеннолетних и защите их прав при органе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Об основах системы профилактики безнадзорности и правонарушений несовершеннолетних;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-Ходатайствует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реабилитированных учащихся; -Выносит проблемные вопросы на обсуждение педагогического совета учреждения образования и для принятия решения руководством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школы; -Оказывает помощь общественным воспитателям,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закрепленным за учащимся, педагогам, работающим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с данным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учащимся (организует работу педагогического консилиума); -Оказывает помощь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или лицам, их заменяющих; -Организует обучение педагогического коллектива современным формам и методам профилактической деятельности</w:t>
      </w:r>
    </w:p>
    <w:p w:rsidR="00D9528E" w:rsidRPr="00D9528E" w:rsidRDefault="00D9528E" w:rsidP="00D95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28E">
        <w:rPr>
          <w:rFonts w:ascii="Times New Roman" w:hAnsi="Times New Roman" w:cs="Times New Roman"/>
          <w:sz w:val="28"/>
          <w:szCs w:val="28"/>
        </w:rPr>
        <w:t>6.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профилактики. Совет профилактики обязан: -Разрабатывать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психоактивных веществ; -Способствовать повышению эффективности работы школы по профилактике правонарушений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употребления психоактивных веществ. -Анализировать свою деятельность, выступать с отчетом о её результатах на педсоветах не реже 2-храз в год. 6.2.Совет профилактики имеет право: т Выносить на обсуждение, во время родительских собраний и собраний в классе информацию о состоянии проблемы правонарушений и употребл</w:t>
      </w:r>
      <w:r>
        <w:rPr>
          <w:rFonts w:ascii="Times New Roman" w:hAnsi="Times New Roman" w:cs="Times New Roman"/>
          <w:sz w:val="28"/>
          <w:szCs w:val="28"/>
        </w:rPr>
        <w:t xml:space="preserve">ения психоактивных веществ. </w:t>
      </w:r>
      <w:r w:rsidRPr="00D9528E">
        <w:rPr>
          <w:rFonts w:ascii="Times New Roman" w:hAnsi="Times New Roman" w:cs="Times New Roman"/>
          <w:sz w:val="28"/>
          <w:szCs w:val="28"/>
        </w:rPr>
        <w:t>-Ходатайствовать перед КДН и ОДН о принятии мер общественного воздействия в установленном законом порядке в отношении учащихся и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или лиц их заменяющих.   </w:t>
      </w:r>
      <w:r w:rsidRPr="00D9528E">
        <w:rPr>
          <w:rFonts w:ascii="Times New Roman" w:hAnsi="Times New Roman" w:cs="Times New Roman"/>
          <w:sz w:val="28"/>
          <w:szCs w:val="28"/>
        </w:rPr>
        <w:t xml:space="preserve">-Приглашать на собеседование родителей (законных представителей), посещать неблагополучные семьи с целью анализа ситуации, оказания помощи, </w:t>
      </w:r>
      <w:r w:rsidRPr="00D9528E">
        <w:rPr>
          <w:rFonts w:ascii="Times New Roman" w:hAnsi="Times New Roman" w:cs="Times New Roman"/>
          <w:sz w:val="28"/>
          <w:szCs w:val="28"/>
        </w:rPr>
        <w:lastRenderedPageBreak/>
        <w:t>защиты прав ребенка, при необходимости направлять информацию о неблагополучных семьях в органы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28E">
        <w:rPr>
          <w:rFonts w:ascii="Times New Roman" w:hAnsi="Times New Roman" w:cs="Times New Roman"/>
          <w:sz w:val="28"/>
          <w:szCs w:val="28"/>
        </w:rPr>
        <w:t>попечительства, в ОДН,КДН. 6.3.Совет профилактики несет ответственность за правильность оформления документов.(протоколов заседаний, ходатайства, письма) и законность принимаемых решений</w:t>
      </w:r>
    </w:p>
    <w:sectPr w:rsidR="00D9528E" w:rsidRPr="00D9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8E"/>
    <w:rsid w:val="00016ED4"/>
    <w:rsid w:val="00951CAB"/>
    <w:rsid w:val="00D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943AB-7DB2-4CE2-823D-FF5E6972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1304</Words>
  <Characters>7439</Characters>
  <Application>Microsoft Office Word</Application>
  <DocSecurity>0</DocSecurity>
  <Lines>61</Lines>
  <Paragraphs>17</Paragraphs>
  <ScaleCrop>false</ScaleCrop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dcterms:created xsi:type="dcterms:W3CDTF">2021-12-07T10:39:00Z</dcterms:created>
  <dcterms:modified xsi:type="dcterms:W3CDTF">2022-11-29T10:44:00Z</dcterms:modified>
</cp:coreProperties>
</file>